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5A33C" w14:textId="77777777" w:rsidR="00757339" w:rsidRDefault="00757339">
      <w:pPr>
        <w:rPr>
          <w:sz w:val="24"/>
          <w:szCs w:val="24"/>
        </w:rPr>
      </w:pPr>
    </w:p>
    <w:p w14:paraId="331B623A" w14:textId="77777777" w:rsidR="00757339" w:rsidRDefault="00757339">
      <w:pPr>
        <w:rPr>
          <w:sz w:val="24"/>
          <w:szCs w:val="24"/>
        </w:rPr>
      </w:pPr>
    </w:p>
    <w:p w14:paraId="15E68388" w14:textId="77777777" w:rsidR="00757339" w:rsidRDefault="00757339">
      <w:pPr>
        <w:rPr>
          <w:sz w:val="24"/>
          <w:szCs w:val="24"/>
        </w:rPr>
      </w:pPr>
    </w:p>
    <w:p w14:paraId="21020803" w14:textId="77777777" w:rsidR="00757339" w:rsidRDefault="00757339">
      <w:pPr>
        <w:rPr>
          <w:sz w:val="24"/>
          <w:szCs w:val="24"/>
        </w:rPr>
      </w:pPr>
    </w:p>
    <w:p w14:paraId="494F1155" w14:textId="77777777" w:rsidR="00757339" w:rsidRDefault="00757339">
      <w:pPr>
        <w:rPr>
          <w:sz w:val="24"/>
          <w:szCs w:val="24"/>
        </w:rPr>
      </w:pPr>
    </w:p>
    <w:p w14:paraId="421102B8" w14:textId="29E4915B" w:rsidR="00757339" w:rsidRDefault="00757339" w:rsidP="00757339">
      <w:pPr>
        <w:jc w:val="center"/>
        <w:rPr>
          <w:sz w:val="40"/>
          <w:szCs w:val="40"/>
        </w:rPr>
      </w:pPr>
      <w:r>
        <w:rPr>
          <w:rFonts w:hint="eastAsia"/>
          <w:sz w:val="40"/>
          <w:szCs w:val="40"/>
        </w:rPr>
        <w:t>資料</w:t>
      </w:r>
      <w:r>
        <w:rPr>
          <w:rFonts w:hint="eastAsia"/>
          <w:sz w:val="40"/>
          <w:szCs w:val="40"/>
        </w:rPr>
        <w:t>No</w:t>
      </w:r>
      <w:r w:rsidR="00A56586">
        <w:rPr>
          <w:sz w:val="40"/>
          <w:szCs w:val="40"/>
        </w:rPr>
        <w:t>8</w:t>
      </w:r>
    </w:p>
    <w:p w14:paraId="2820837D" w14:textId="1F5E2F2D" w:rsidR="009419E9" w:rsidRDefault="00A56586" w:rsidP="00757339">
      <w:pPr>
        <w:jc w:val="center"/>
        <w:rPr>
          <w:sz w:val="40"/>
          <w:szCs w:val="40"/>
        </w:rPr>
      </w:pPr>
      <w:r>
        <w:rPr>
          <w:rFonts w:hint="eastAsia"/>
          <w:sz w:val="40"/>
          <w:szCs w:val="40"/>
        </w:rPr>
        <w:t>サンプルログ＆グッズ</w:t>
      </w:r>
    </w:p>
    <w:p w14:paraId="7B448F03" w14:textId="77777777" w:rsidR="00A56586" w:rsidRPr="00757339" w:rsidRDefault="00A56586" w:rsidP="00757339">
      <w:pPr>
        <w:jc w:val="center"/>
        <w:rPr>
          <w:rFonts w:hint="eastAsia"/>
          <w:sz w:val="40"/>
          <w:szCs w:val="40"/>
        </w:rPr>
      </w:pPr>
    </w:p>
    <w:p w14:paraId="2D2A27CF" w14:textId="4545FD00" w:rsidR="00757339" w:rsidRDefault="00757339">
      <w:r>
        <w:br w:type="page"/>
      </w:r>
    </w:p>
    <w:p w14:paraId="2907C9CF" w14:textId="558B5CB0" w:rsidR="00757339" w:rsidRDefault="00757339" w:rsidP="00757339">
      <w:pPr>
        <w:pStyle w:val="1"/>
      </w:pPr>
      <w:r>
        <w:rPr>
          <w:rFonts w:hint="eastAsia"/>
        </w:rPr>
        <w:lastRenderedPageBreak/>
        <w:t>１、はじめに</w:t>
      </w:r>
    </w:p>
    <w:p w14:paraId="770197FA" w14:textId="2CF8EC2B" w:rsidR="008A0162" w:rsidRDefault="00757339">
      <w:r>
        <w:rPr>
          <w:rFonts w:hint="eastAsia"/>
        </w:rPr>
        <w:t>愛知県名倉川漁業協同組合が組織する段戸川倶楽部のような釣り人組織を運営していくため、</w:t>
      </w:r>
      <w:r w:rsidR="00A56586">
        <w:rPr>
          <w:rFonts w:hint="eastAsia"/>
        </w:rPr>
        <w:t>ロゴやグッズは非常に役に立ちます。</w:t>
      </w:r>
    </w:p>
    <w:p w14:paraId="6488FC4B" w14:textId="2F5E9CA5" w:rsidR="00A56586" w:rsidRDefault="00A56586">
      <w:r>
        <w:rPr>
          <w:rFonts w:hint="eastAsia"/>
        </w:rPr>
        <w:t>中途半端なものではなく、きちんとデザイナーに依頼してロゴを作成することをお勧めします。ロゴやグッズがあることで、会員の一体感が醸成出来ますし、一般の釣り人との差別化が図れます。</w:t>
      </w:r>
    </w:p>
    <w:p w14:paraId="5BAC3344" w14:textId="4607551B" w:rsidR="00CF759D" w:rsidRDefault="00CF759D">
      <w:pPr>
        <w:rPr>
          <w:rFonts w:hint="eastAsia"/>
        </w:rPr>
      </w:pPr>
      <w:r>
        <w:rPr>
          <w:rFonts w:hint="eastAsia"/>
        </w:rPr>
        <w:t>また、一般の釣り人への組織</w:t>
      </w:r>
      <w:r>
        <w:rPr>
          <w:rFonts w:hint="eastAsia"/>
        </w:rPr>
        <w:t>PR</w:t>
      </w:r>
      <w:r>
        <w:rPr>
          <w:rFonts w:hint="eastAsia"/>
        </w:rPr>
        <w:t>にも役立ちます。</w:t>
      </w:r>
    </w:p>
    <w:p w14:paraId="51E5E4B8" w14:textId="5D52B2F7" w:rsidR="00757339" w:rsidRDefault="00551FF3">
      <w:r>
        <w:rPr>
          <w:rFonts w:hint="eastAsia"/>
        </w:rPr>
        <w:t>段戸川倶楽部では、割引年券購入費用</w:t>
      </w:r>
      <w:r>
        <w:rPr>
          <w:rFonts w:hint="eastAsia"/>
        </w:rPr>
        <w:t>2500</w:t>
      </w:r>
      <w:r>
        <w:rPr>
          <w:rFonts w:hint="eastAsia"/>
        </w:rPr>
        <w:t>円とは別に会費</w:t>
      </w:r>
      <w:r>
        <w:rPr>
          <w:rFonts w:hint="eastAsia"/>
        </w:rPr>
        <w:t>1000</w:t>
      </w:r>
      <w:r>
        <w:rPr>
          <w:rFonts w:hint="eastAsia"/>
        </w:rPr>
        <w:t>円を集めていたため、会費を充当して製作しました。</w:t>
      </w:r>
      <w:bookmarkStart w:id="0" w:name="_GoBack"/>
      <w:bookmarkEnd w:id="0"/>
    </w:p>
    <w:p w14:paraId="060D85E1" w14:textId="77777777" w:rsidR="00757339" w:rsidRDefault="00757339">
      <w:r>
        <w:br w:type="page"/>
      </w:r>
    </w:p>
    <w:p w14:paraId="1BA3EBE5" w14:textId="3B382953" w:rsidR="00757339" w:rsidRDefault="00757339" w:rsidP="00757339">
      <w:pPr>
        <w:pStyle w:val="1"/>
      </w:pPr>
      <w:r>
        <w:rPr>
          <w:rFonts w:hint="eastAsia"/>
        </w:rPr>
        <w:lastRenderedPageBreak/>
        <w:t>２、</w:t>
      </w:r>
      <w:r w:rsidR="00056716">
        <w:rPr>
          <w:rFonts w:hint="eastAsia"/>
        </w:rPr>
        <w:t>サンプル</w:t>
      </w:r>
      <w:r w:rsidR="00A56586">
        <w:rPr>
          <w:rFonts w:hint="eastAsia"/>
        </w:rPr>
        <w:t>ロゴ</w:t>
      </w:r>
    </w:p>
    <w:p w14:paraId="60F80A93" w14:textId="339650E8" w:rsidR="008A0162" w:rsidRDefault="00A56586" w:rsidP="00A56586">
      <w:r>
        <w:rPr>
          <w:rFonts w:hint="eastAsia"/>
        </w:rPr>
        <w:t>以下は段戸川倶楽部のロゴです。</w:t>
      </w:r>
    </w:p>
    <w:p w14:paraId="28AAA847" w14:textId="19E15781" w:rsidR="00056716" w:rsidRDefault="00056716" w:rsidP="00A56586">
      <w:pPr>
        <w:rPr>
          <w:rFonts w:hint="eastAsia"/>
        </w:rPr>
      </w:pPr>
      <w:r>
        <w:rPr>
          <w:rFonts w:hint="eastAsia"/>
        </w:rPr>
        <w:t>一つのロゴでも、様々なカラーバリエーションを作成しておくと、ロゴを使う状況にあわせて利用しやすくなります。</w:t>
      </w:r>
    </w:p>
    <w:p w14:paraId="53A286CF" w14:textId="045D8A30" w:rsidR="00056716" w:rsidRDefault="00056716" w:rsidP="00A56586">
      <w:pPr>
        <w:rPr>
          <w:rFonts w:hint="eastAsia"/>
        </w:rPr>
      </w:pPr>
      <w:r>
        <w:rPr>
          <w:noProof/>
        </w:rPr>
        <w:drawing>
          <wp:inline distT="0" distB="0" distL="0" distR="0" wp14:anchorId="610C54E8" wp14:editId="1B94B0AD">
            <wp:extent cx="5397500" cy="3816350"/>
            <wp:effectExtent l="152400" t="152400" r="355600" b="3556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0" cy="3816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2AC98C6" w14:textId="50A7C7DB" w:rsidR="00A56586" w:rsidRDefault="00A56586">
      <w:pPr>
        <w:rPr>
          <w:caps/>
          <w:color w:val="FFFFFF" w:themeColor="background1"/>
          <w:spacing w:val="15"/>
          <w:sz w:val="22"/>
          <w:szCs w:val="22"/>
        </w:rPr>
      </w:pPr>
    </w:p>
    <w:p w14:paraId="6F33DC46" w14:textId="77777777" w:rsidR="00056716" w:rsidRDefault="00056716">
      <w:pPr>
        <w:rPr>
          <w:caps/>
          <w:color w:val="FFFFFF" w:themeColor="background1"/>
          <w:spacing w:val="15"/>
          <w:sz w:val="22"/>
          <w:szCs w:val="22"/>
        </w:rPr>
      </w:pPr>
      <w:r>
        <w:br w:type="page"/>
      </w:r>
    </w:p>
    <w:p w14:paraId="13AC2B00" w14:textId="65345092" w:rsidR="00415370" w:rsidRDefault="00415370" w:rsidP="00415370">
      <w:pPr>
        <w:pStyle w:val="1"/>
      </w:pPr>
      <w:r>
        <w:rPr>
          <w:rFonts w:hint="eastAsia"/>
        </w:rPr>
        <w:lastRenderedPageBreak/>
        <w:t>３、</w:t>
      </w:r>
      <w:r w:rsidR="00056716">
        <w:rPr>
          <w:rFonts w:hint="eastAsia"/>
        </w:rPr>
        <w:t>サンプルグッズ</w:t>
      </w:r>
    </w:p>
    <w:p w14:paraId="6DEF7FF2" w14:textId="55E639C4" w:rsidR="00C932F8" w:rsidRDefault="00056716" w:rsidP="00E31971">
      <w:r>
        <w:rPr>
          <w:rFonts w:hint="eastAsia"/>
        </w:rPr>
        <w:t>以下は段戸川倶楽部で作成したグッズのサンプルです。</w:t>
      </w:r>
    </w:p>
    <w:p w14:paraId="7C430245" w14:textId="7396B108" w:rsidR="00056716" w:rsidRDefault="00056716" w:rsidP="00E31971">
      <w:r>
        <w:rPr>
          <w:rFonts w:hint="eastAsia"/>
        </w:rPr>
        <w:t>①</w:t>
      </w:r>
      <w:r w:rsidR="00CF759D">
        <w:rPr>
          <w:rFonts w:hint="eastAsia"/>
        </w:rPr>
        <w:t>ワッペン</w:t>
      </w:r>
    </w:p>
    <w:p w14:paraId="7A2A5B9C" w14:textId="04CB75F1" w:rsidR="00CF759D" w:rsidRDefault="00CF759D" w:rsidP="00E31971">
      <w:r>
        <w:rPr>
          <w:rFonts w:hint="eastAsia"/>
        </w:rPr>
        <w:t>会員がバッグやウェア等、好きな場所にはれるので使い勝手がよいです。</w:t>
      </w:r>
    </w:p>
    <w:p w14:paraId="0C785002" w14:textId="42B947D0" w:rsidR="00CF759D" w:rsidRDefault="00CF759D" w:rsidP="00E31971">
      <w:r>
        <w:rPr>
          <w:noProof/>
        </w:rPr>
        <w:drawing>
          <wp:inline distT="0" distB="0" distL="0" distR="0" wp14:anchorId="69508A88" wp14:editId="7E606533">
            <wp:extent cx="5397500" cy="5397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5397500"/>
                    </a:xfrm>
                    <a:prstGeom prst="rect">
                      <a:avLst/>
                    </a:prstGeom>
                    <a:noFill/>
                    <a:ln>
                      <a:noFill/>
                    </a:ln>
                  </pic:spPr>
                </pic:pic>
              </a:graphicData>
            </a:graphic>
          </wp:inline>
        </w:drawing>
      </w:r>
    </w:p>
    <w:p w14:paraId="5904DB1D" w14:textId="5954318E" w:rsidR="00CF759D" w:rsidRDefault="00CF759D" w:rsidP="00E31971"/>
    <w:p w14:paraId="0DFDE7FC" w14:textId="732657DF" w:rsidR="00CF759D" w:rsidRDefault="00CF759D" w:rsidP="00E31971">
      <w:r>
        <w:rPr>
          <w:rFonts w:hint="eastAsia"/>
        </w:rPr>
        <w:lastRenderedPageBreak/>
        <w:t>②ステッカー</w:t>
      </w:r>
    </w:p>
    <w:p w14:paraId="2105FD26" w14:textId="24554D43" w:rsidR="00CF759D" w:rsidRDefault="00CF759D" w:rsidP="00E31971">
      <w:r>
        <w:rPr>
          <w:rFonts w:hint="eastAsia"/>
        </w:rPr>
        <w:t>ステッカーは倶楽部会員が釣行＆監視に行く際に車に貼り付けてもらっています。</w:t>
      </w:r>
    </w:p>
    <w:p w14:paraId="7781CB58" w14:textId="579654C7" w:rsidR="00CF759D" w:rsidRDefault="00CF759D" w:rsidP="00E31971">
      <w:r>
        <w:rPr>
          <w:rFonts w:hint="eastAsia"/>
        </w:rPr>
        <w:t>他の釣り人からも監視員がいることがわかりますし、会員同士でも他メンバーが来ていることがわかり、交流を深めるきっかけになります。</w:t>
      </w:r>
    </w:p>
    <w:p w14:paraId="3D3F3C0C" w14:textId="3738D3F0" w:rsidR="00CF759D" w:rsidRDefault="00CF759D" w:rsidP="00E31971">
      <w:pPr>
        <w:rPr>
          <w:rFonts w:hint="eastAsia"/>
        </w:rPr>
      </w:pPr>
      <w:r>
        <w:rPr>
          <w:rFonts w:hint="eastAsia"/>
        </w:rPr>
        <w:t>ステッカーをマグネットに貼ると、釣行時のみつけることが出来るため、さらに使い勝手があがります。</w:t>
      </w:r>
    </w:p>
    <w:p w14:paraId="73AFE56D" w14:textId="4B8C11DE" w:rsidR="00CF759D" w:rsidRPr="00757339" w:rsidRDefault="00CF759D" w:rsidP="00E31971">
      <w:pPr>
        <w:rPr>
          <w:rFonts w:hint="eastAsia"/>
        </w:rPr>
      </w:pPr>
      <w:r>
        <w:rPr>
          <w:noProof/>
        </w:rPr>
        <w:drawing>
          <wp:inline distT="0" distB="0" distL="0" distR="0" wp14:anchorId="471F7E0F" wp14:editId="522E3C5A">
            <wp:extent cx="5397500" cy="483235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0471"/>
                    <a:stretch/>
                  </pic:blipFill>
                  <pic:spPr bwMode="auto">
                    <a:xfrm>
                      <a:off x="0" y="0"/>
                      <a:ext cx="5397500" cy="4832350"/>
                    </a:xfrm>
                    <a:prstGeom prst="rect">
                      <a:avLst/>
                    </a:prstGeom>
                    <a:noFill/>
                    <a:ln>
                      <a:noFill/>
                    </a:ln>
                    <a:extLst>
                      <a:ext uri="{53640926-AAD7-44D8-BBD7-CCE9431645EC}">
                        <a14:shadowObscured xmlns:a14="http://schemas.microsoft.com/office/drawing/2010/main"/>
                      </a:ext>
                    </a:extLst>
                  </pic:spPr>
                </pic:pic>
              </a:graphicData>
            </a:graphic>
          </wp:inline>
        </w:drawing>
      </w:r>
    </w:p>
    <w:sectPr w:rsidR="00CF759D" w:rsidRPr="00757339" w:rsidSect="00757339">
      <w:headerReference w:type="defaul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4B585" w14:textId="77777777" w:rsidR="008C7E22" w:rsidRDefault="008C7E22" w:rsidP="00757339">
      <w:pPr>
        <w:spacing w:before="0" w:after="0" w:line="240" w:lineRule="auto"/>
      </w:pPr>
      <w:r>
        <w:separator/>
      </w:r>
    </w:p>
  </w:endnote>
  <w:endnote w:type="continuationSeparator" w:id="0">
    <w:p w14:paraId="3A6FC833" w14:textId="77777777" w:rsidR="008C7E22" w:rsidRDefault="008C7E22" w:rsidP="007573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AF8B" w14:textId="77777777" w:rsidR="008C7E22" w:rsidRDefault="008C7E22" w:rsidP="00757339">
      <w:pPr>
        <w:spacing w:before="0" w:after="0" w:line="240" w:lineRule="auto"/>
      </w:pPr>
      <w:r>
        <w:separator/>
      </w:r>
    </w:p>
  </w:footnote>
  <w:footnote w:type="continuationSeparator" w:id="0">
    <w:p w14:paraId="51C94FD8" w14:textId="77777777" w:rsidR="008C7E22" w:rsidRDefault="008C7E22" w:rsidP="007573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B696" w14:textId="5CB4B032" w:rsidR="00757339" w:rsidRDefault="00757339" w:rsidP="00757339">
    <w:pPr>
      <w:pStyle w:val="af1"/>
      <w:jc w:val="center"/>
    </w:pPr>
    <w:r>
      <w:rPr>
        <w:rFonts w:hint="eastAsia"/>
      </w:rPr>
      <w:t>2_</w:t>
    </w:r>
    <w:r>
      <w:rPr>
        <w:rFonts w:hint="eastAsia"/>
      </w:rPr>
      <w:t>事前調査マニュアル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F471C"/>
    <w:multiLevelType w:val="hybridMultilevel"/>
    <w:tmpl w:val="7EF294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18333F"/>
    <w:multiLevelType w:val="hybridMultilevel"/>
    <w:tmpl w:val="693C9D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A8"/>
    <w:rsid w:val="00056716"/>
    <w:rsid w:val="002C4DF4"/>
    <w:rsid w:val="00311B43"/>
    <w:rsid w:val="00415370"/>
    <w:rsid w:val="00551FF3"/>
    <w:rsid w:val="006163A8"/>
    <w:rsid w:val="006C4CD3"/>
    <w:rsid w:val="00757339"/>
    <w:rsid w:val="00796FFB"/>
    <w:rsid w:val="008A0162"/>
    <w:rsid w:val="008C7E22"/>
    <w:rsid w:val="00932B57"/>
    <w:rsid w:val="00A56586"/>
    <w:rsid w:val="00C54F7E"/>
    <w:rsid w:val="00C932F8"/>
    <w:rsid w:val="00CF759D"/>
    <w:rsid w:val="00E31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C2957C"/>
  <w15:chartTrackingRefBased/>
  <w15:docId w15:val="{6DBA3539-21D5-49F2-B55A-F31726A3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370"/>
  </w:style>
  <w:style w:type="paragraph" w:styleId="1">
    <w:name w:val="heading 1"/>
    <w:basedOn w:val="a"/>
    <w:next w:val="a"/>
    <w:link w:val="10"/>
    <w:uiPriority w:val="9"/>
    <w:qFormat/>
    <w:rsid w:val="00415370"/>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415370"/>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3">
    <w:name w:val="heading 3"/>
    <w:basedOn w:val="a"/>
    <w:next w:val="a"/>
    <w:link w:val="30"/>
    <w:uiPriority w:val="9"/>
    <w:semiHidden/>
    <w:unhideWhenUsed/>
    <w:qFormat/>
    <w:rsid w:val="00415370"/>
    <w:pPr>
      <w:pBdr>
        <w:top w:val="single" w:sz="6" w:space="2" w:color="052F61" w:themeColor="accent1"/>
      </w:pBdr>
      <w:spacing w:before="300" w:after="0"/>
      <w:outlineLvl w:val="2"/>
    </w:pPr>
    <w:rPr>
      <w:caps/>
      <w:color w:val="021730" w:themeColor="accent1" w:themeShade="7F"/>
      <w:spacing w:val="15"/>
    </w:rPr>
  </w:style>
  <w:style w:type="paragraph" w:styleId="4">
    <w:name w:val="heading 4"/>
    <w:basedOn w:val="a"/>
    <w:next w:val="a"/>
    <w:link w:val="40"/>
    <w:uiPriority w:val="9"/>
    <w:semiHidden/>
    <w:unhideWhenUsed/>
    <w:qFormat/>
    <w:rsid w:val="00415370"/>
    <w:pPr>
      <w:pBdr>
        <w:top w:val="dotted" w:sz="6" w:space="2" w:color="052F61" w:themeColor="accent1"/>
      </w:pBdr>
      <w:spacing w:before="200" w:after="0"/>
      <w:outlineLvl w:val="3"/>
    </w:pPr>
    <w:rPr>
      <w:caps/>
      <w:color w:val="032348" w:themeColor="accent1" w:themeShade="BF"/>
      <w:spacing w:val="10"/>
    </w:rPr>
  </w:style>
  <w:style w:type="paragraph" w:styleId="5">
    <w:name w:val="heading 5"/>
    <w:basedOn w:val="a"/>
    <w:next w:val="a"/>
    <w:link w:val="50"/>
    <w:uiPriority w:val="9"/>
    <w:semiHidden/>
    <w:unhideWhenUsed/>
    <w:qFormat/>
    <w:rsid w:val="00415370"/>
    <w:pPr>
      <w:pBdr>
        <w:bottom w:val="single" w:sz="6" w:space="1" w:color="052F61" w:themeColor="accent1"/>
      </w:pBdr>
      <w:spacing w:before="200" w:after="0"/>
      <w:outlineLvl w:val="4"/>
    </w:pPr>
    <w:rPr>
      <w:caps/>
      <w:color w:val="032348" w:themeColor="accent1" w:themeShade="BF"/>
      <w:spacing w:val="10"/>
    </w:rPr>
  </w:style>
  <w:style w:type="paragraph" w:styleId="6">
    <w:name w:val="heading 6"/>
    <w:basedOn w:val="a"/>
    <w:next w:val="a"/>
    <w:link w:val="60"/>
    <w:uiPriority w:val="9"/>
    <w:semiHidden/>
    <w:unhideWhenUsed/>
    <w:qFormat/>
    <w:rsid w:val="00415370"/>
    <w:pPr>
      <w:pBdr>
        <w:bottom w:val="dotted" w:sz="6" w:space="1" w:color="052F61" w:themeColor="accent1"/>
      </w:pBdr>
      <w:spacing w:before="200" w:after="0"/>
      <w:outlineLvl w:val="5"/>
    </w:pPr>
    <w:rPr>
      <w:caps/>
      <w:color w:val="032348" w:themeColor="accent1" w:themeShade="BF"/>
      <w:spacing w:val="10"/>
    </w:rPr>
  </w:style>
  <w:style w:type="paragraph" w:styleId="7">
    <w:name w:val="heading 7"/>
    <w:basedOn w:val="a"/>
    <w:next w:val="a"/>
    <w:link w:val="70"/>
    <w:uiPriority w:val="9"/>
    <w:semiHidden/>
    <w:unhideWhenUsed/>
    <w:qFormat/>
    <w:rsid w:val="00415370"/>
    <w:pPr>
      <w:spacing w:before="200" w:after="0"/>
      <w:outlineLvl w:val="6"/>
    </w:pPr>
    <w:rPr>
      <w:caps/>
      <w:color w:val="032348" w:themeColor="accent1" w:themeShade="BF"/>
      <w:spacing w:val="10"/>
    </w:rPr>
  </w:style>
  <w:style w:type="paragraph" w:styleId="8">
    <w:name w:val="heading 8"/>
    <w:basedOn w:val="a"/>
    <w:next w:val="a"/>
    <w:link w:val="80"/>
    <w:uiPriority w:val="9"/>
    <w:semiHidden/>
    <w:unhideWhenUsed/>
    <w:qFormat/>
    <w:rsid w:val="0041537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1537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370"/>
    <w:rPr>
      <w:caps/>
      <w:color w:val="FFFFFF" w:themeColor="background1"/>
      <w:spacing w:val="15"/>
      <w:sz w:val="22"/>
      <w:szCs w:val="22"/>
      <w:shd w:val="clear" w:color="auto" w:fill="052F61" w:themeFill="accent1"/>
    </w:rPr>
  </w:style>
  <w:style w:type="character" w:customStyle="1" w:styleId="20">
    <w:name w:val="見出し 2 (文字)"/>
    <w:basedOn w:val="a0"/>
    <w:link w:val="2"/>
    <w:uiPriority w:val="9"/>
    <w:semiHidden/>
    <w:rsid w:val="00415370"/>
    <w:rPr>
      <w:caps/>
      <w:spacing w:val="15"/>
      <w:shd w:val="clear" w:color="auto" w:fill="B1D2FB" w:themeFill="accent1" w:themeFillTint="33"/>
    </w:rPr>
  </w:style>
  <w:style w:type="character" w:customStyle="1" w:styleId="30">
    <w:name w:val="見出し 3 (文字)"/>
    <w:basedOn w:val="a0"/>
    <w:link w:val="3"/>
    <w:uiPriority w:val="9"/>
    <w:semiHidden/>
    <w:rsid w:val="00415370"/>
    <w:rPr>
      <w:caps/>
      <w:color w:val="021730" w:themeColor="accent1" w:themeShade="7F"/>
      <w:spacing w:val="15"/>
    </w:rPr>
  </w:style>
  <w:style w:type="character" w:customStyle="1" w:styleId="40">
    <w:name w:val="見出し 4 (文字)"/>
    <w:basedOn w:val="a0"/>
    <w:link w:val="4"/>
    <w:uiPriority w:val="9"/>
    <w:semiHidden/>
    <w:rsid w:val="00415370"/>
    <w:rPr>
      <w:caps/>
      <w:color w:val="032348" w:themeColor="accent1" w:themeShade="BF"/>
      <w:spacing w:val="10"/>
    </w:rPr>
  </w:style>
  <w:style w:type="character" w:customStyle="1" w:styleId="50">
    <w:name w:val="見出し 5 (文字)"/>
    <w:basedOn w:val="a0"/>
    <w:link w:val="5"/>
    <w:uiPriority w:val="9"/>
    <w:semiHidden/>
    <w:rsid w:val="00415370"/>
    <w:rPr>
      <w:caps/>
      <w:color w:val="032348" w:themeColor="accent1" w:themeShade="BF"/>
      <w:spacing w:val="10"/>
    </w:rPr>
  </w:style>
  <w:style w:type="character" w:customStyle="1" w:styleId="60">
    <w:name w:val="見出し 6 (文字)"/>
    <w:basedOn w:val="a0"/>
    <w:link w:val="6"/>
    <w:uiPriority w:val="9"/>
    <w:semiHidden/>
    <w:rsid w:val="00415370"/>
    <w:rPr>
      <w:caps/>
      <w:color w:val="032348" w:themeColor="accent1" w:themeShade="BF"/>
      <w:spacing w:val="10"/>
    </w:rPr>
  </w:style>
  <w:style w:type="character" w:customStyle="1" w:styleId="70">
    <w:name w:val="見出し 7 (文字)"/>
    <w:basedOn w:val="a0"/>
    <w:link w:val="7"/>
    <w:uiPriority w:val="9"/>
    <w:semiHidden/>
    <w:rsid w:val="00415370"/>
    <w:rPr>
      <w:caps/>
      <w:color w:val="032348" w:themeColor="accent1" w:themeShade="BF"/>
      <w:spacing w:val="10"/>
    </w:rPr>
  </w:style>
  <w:style w:type="character" w:customStyle="1" w:styleId="80">
    <w:name w:val="見出し 8 (文字)"/>
    <w:basedOn w:val="a0"/>
    <w:link w:val="8"/>
    <w:uiPriority w:val="9"/>
    <w:semiHidden/>
    <w:rsid w:val="00415370"/>
    <w:rPr>
      <w:caps/>
      <w:spacing w:val="10"/>
      <w:sz w:val="18"/>
      <w:szCs w:val="18"/>
    </w:rPr>
  </w:style>
  <w:style w:type="character" w:customStyle="1" w:styleId="90">
    <w:name w:val="見出し 9 (文字)"/>
    <w:basedOn w:val="a0"/>
    <w:link w:val="9"/>
    <w:uiPriority w:val="9"/>
    <w:semiHidden/>
    <w:rsid w:val="00415370"/>
    <w:rPr>
      <w:i/>
      <w:iCs/>
      <w:caps/>
      <w:spacing w:val="10"/>
      <w:sz w:val="18"/>
      <w:szCs w:val="18"/>
    </w:rPr>
  </w:style>
  <w:style w:type="paragraph" w:styleId="a3">
    <w:name w:val="caption"/>
    <w:basedOn w:val="a"/>
    <w:next w:val="a"/>
    <w:uiPriority w:val="35"/>
    <w:semiHidden/>
    <w:unhideWhenUsed/>
    <w:qFormat/>
    <w:rsid w:val="00415370"/>
    <w:rPr>
      <w:b/>
      <w:bCs/>
      <w:color w:val="032348" w:themeColor="accent1" w:themeShade="BF"/>
      <w:sz w:val="16"/>
      <w:szCs w:val="16"/>
    </w:rPr>
  </w:style>
  <w:style w:type="paragraph" w:styleId="a4">
    <w:name w:val="Title"/>
    <w:basedOn w:val="a"/>
    <w:next w:val="a"/>
    <w:link w:val="a5"/>
    <w:uiPriority w:val="10"/>
    <w:qFormat/>
    <w:rsid w:val="00415370"/>
    <w:pPr>
      <w:spacing w:before="0" w:after="0"/>
    </w:pPr>
    <w:rPr>
      <w:rFonts w:asciiTheme="majorHAnsi" w:eastAsiaTheme="majorEastAsia" w:hAnsiTheme="majorHAnsi" w:cstheme="majorBidi"/>
      <w:caps/>
      <w:color w:val="052F61" w:themeColor="accent1"/>
      <w:spacing w:val="10"/>
      <w:sz w:val="52"/>
      <w:szCs w:val="52"/>
    </w:rPr>
  </w:style>
  <w:style w:type="character" w:customStyle="1" w:styleId="a5">
    <w:name w:val="表題 (文字)"/>
    <w:basedOn w:val="a0"/>
    <w:link w:val="a4"/>
    <w:uiPriority w:val="10"/>
    <w:rsid w:val="00415370"/>
    <w:rPr>
      <w:rFonts w:asciiTheme="majorHAnsi" w:eastAsiaTheme="majorEastAsia" w:hAnsiTheme="majorHAnsi" w:cstheme="majorBidi"/>
      <w:caps/>
      <w:color w:val="052F61" w:themeColor="accent1"/>
      <w:spacing w:val="10"/>
      <w:sz w:val="52"/>
      <w:szCs w:val="52"/>
    </w:rPr>
  </w:style>
  <w:style w:type="paragraph" w:styleId="a6">
    <w:name w:val="Subtitle"/>
    <w:basedOn w:val="a"/>
    <w:next w:val="a"/>
    <w:link w:val="a7"/>
    <w:uiPriority w:val="11"/>
    <w:qFormat/>
    <w:rsid w:val="00415370"/>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415370"/>
    <w:rPr>
      <w:caps/>
      <w:color w:val="595959" w:themeColor="text1" w:themeTint="A6"/>
      <w:spacing w:val="10"/>
      <w:sz w:val="21"/>
      <w:szCs w:val="21"/>
    </w:rPr>
  </w:style>
  <w:style w:type="character" w:styleId="a8">
    <w:name w:val="Strong"/>
    <w:uiPriority w:val="22"/>
    <w:qFormat/>
    <w:rsid w:val="00415370"/>
    <w:rPr>
      <w:b/>
      <w:bCs/>
    </w:rPr>
  </w:style>
  <w:style w:type="character" w:styleId="a9">
    <w:name w:val="Emphasis"/>
    <w:uiPriority w:val="20"/>
    <w:qFormat/>
    <w:rsid w:val="00415370"/>
    <w:rPr>
      <w:caps/>
      <w:color w:val="021730" w:themeColor="accent1" w:themeShade="7F"/>
      <w:spacing w:val="5"/>
    </w:rPr>
  </w:style>
  <w:style w:type="paragraph" w:styleId="aa">
    <w:name w:val="No Spacing"/>
    <w:uiPriority w:val="1"/>
    <w:qFormat/>
    <w:rsid w:val="00415370"/>
    <w:pPr>
      <w:spacing w:after="0" w:line="240" w:lineRule="auto"/>
    </w:pPr>
  </w:style>
  <w:style w:type="paragraph" w:styleId="ab">
    <w:name w:val="Quote"/>
    <w:basedOn w:val="a"/>
    <w:next w:val="a"/>
    <w:link w:val="ac"/>
    <w:uiPriority w:val="29"/>
    <w:qFormat/>
    <w:rsid w:val="00415370"/>
    <w:rPr>
      <w:i/>
      <w:iCs/>
      <w:sz w:val="24"/>
      <w:szCs w:val="24"/>
    </w:rPr>
  </w:style>
  <w:style w:type="character" w:customStyle="1" w:styleId="ac">
    <w:name w:val="引用文 (文字)"/>
    <w:basedOn w:val="a0"/>
    <w:link w:val="ab"/>
    <w:uiPriority w:val="29"/>
    <w:rsid w:val="00415370"/>
    <w:rPr>
      <w:i/>
      <w:iCs/>
      <w:sz w:val="24"/>
      <w:szCs w:val="24"/>
    </w:rPr>
  </w:style>
  <w:style w:type="paragraph" w:styleId="21">
    <w:name w:val="Intense Quote"/>
    <w:basedOn w:val="a"/>
    <w:next w:val="a"/>
    <w:link w:val="22"/>
    <w:uiPriority w:val="30"/>
    <w:qFormat/>
    <w:rsid w:val="00415370"/>
    <w:pPr>
      <w:spacing w:before="240" w:after="240" w:line="240" w:lineRule="auto"/>
      <w:ind w:left="1080" w:right="1080"/>
      <w:jc w:val="center"/>
    </w:pPr>
    <w:rPr>
      <w:color w:val="052F61" w:themeColor="accent1"/>
      <w:sz w:val="24"/>
      <w:szCs w:val="24"/>
    </w:rPr>
  </w:style>
  <w:style w:type="character" w:customStyle="1" w:styleId="22">
    <w:name w:val="引用文 2 (文字)"/>
    <w:basedOn w:val="a0"/>
    <w:link w:val="21"/>
    <w:uiPriority w:val="30"/>
    <w:rsid w:val="00415370"/>
    <w:rPr>
      <w:color w:val="052F61" w:themeColor="accent1"/>
      <w:sz w:val="24"/>
      <w:szCs w:val="24"/>
    </w:rPr>
  </w:style>
  <w:style w:type="character" w:styleId="ad">
    <w:name w:val="Subtle Emphasis"/>
    <w:uiPriority w:val="19"/>
    <w:qFormat/>
    <w:rsid w:val="00415370"/>
    <w:rPr>
      <w:i/>
      <w:iCs/>
      <w:color w:val="021730" w:themeColor="accent1" w:themeShade="7F"/>
    </w:rPr>
  </w:style>
  <w:style w:type="character" w:styleId="23">
    <w:name w:val="Intense Emphasis"/>
    <w:uiPriority w:val="21"/>
    <w:qFormat/>
    <w:rsid w:val="00415370"/>
    <w:rPr>
      <w:b/>
      <w:bCs/>
      <w:caps/>
      <w:color w:val="021730" w:themeColor="accent1" w:themeShade="7F"/>
      <w:spacing w:val="10"/>
    </w:rPr>
  </w:style>
  <w:style w:type="character" w:styleId="ae">
    <w:name w:val="Subtle Reference"/>
    <w:uiPriority w:val="31"/>
    <w:qFormat/>
    <w:rsid w:val="00415370"/>
    <w:rPr>
      <w:b/>
      <w:bCs/>
      <w:color w:val="052F61" w:themeColor="accent1"/>
    </w:rPr>
  </w:style>
  <w:style w:type="character" w:styleId="24">
    <w:name w:val="Intense Reference"/>
    <w:uiPriority w:val="32"/>
    <w:qFormat/>
    <w:rsid w:val="00415370"/>
    <w:rPr>
      <w:b/>
      <w:bCs/>
      <w:i/>
      <w:iCs/>
      <w:caps/>
      <w:color w:val="052F61" w:themeColor="accent1"/>
    </w:rPr>
  </w:style>
  <w:style w:type="character" w:styleId="af">
    <w:name w:val="Book Title"/>
    <w:uiPriority w:val="33"/>
    <w:qFormat/>
    <w:rsid w:val="00415370"/>
    <w:rPr>
      <w:b/>
      <w:bCs/>
      <w:i/>
      <w:iCs/>
      <w:spacing w:val="0"/>
    </w:rPr>
  </w:style>
  <w:style w:type="paragraph" w:styleId="af0">
    <w:name w:val="TOC Heading"/>
    <w:basedOn w:val="1"/>
    <w:next w:val="a"/>
    <w:uiPriority w:val="39"/>
    <w:semiHidden/>
    <w:unhideWhenUsed/>
    <w:qFormat/>
    <w:rsid w:val="00415370"/>
    <w:pPr>
      <w:outlineLvl w:val="9"/>
    </w:pPr>
  </w:style>
  <w:style w:type="paragraph" w:styleId="af1">
    <w:name w:val="header"/>
    <w:basedOn w:val="a"/>
    <w:link w:val="af2"/>
    <w:uiPriority w:val="99"/>
    <w:unhideWhenUsed/>
    <w:rsid w:val="00757339"/>
    <w:pPr>
      <w:tabs>
        <w:tab w:val="center" w:pos="4252"/>
        <w:tab w:val="right" w:pos="8504"/>
      </w:tabs>
      <w:snapToGrid w:val="0"/>
    </w:pPr>
  </w:style>
  <w:style w:type="character" w:customStyle="1" w:styleId="af2">
    <w:name w:val="ヘッダー (文字)"/>
    <w:basedOn w:val="a0"/>
    <w:link w:val="af1"/>
    <w:uiPriority w:val="99"/>
    <w:rsid w:val="00757339"/>
  </w:style>
  <w:style w:type="paragraph" w:styleId="af3">
    <w:name w:val="footer"/>
    <w:basedOn w:val="a"/>
    <w:link w:val="af4"/>
    <w:uiPriority w:val="99"/>
    <w:unhideWhenUsed/>
    <w:rsid w:val="00757339"/>
    <w:pPr>
      <w:tabs>
        <w:tab w:val="center" w:pos="4252"/>
        <w:tab w:val="right" w:pos="8504"/>
      </w:tabs>
      <w:snapToGrid w:val="0"/>
    </w:pPr>
  </w:style>
  <w:style w:type="character" w:customStyle="1" w:styleId="af4">
    <w:name w:val="フッター (文字)"/>
    <w:basedOn w:val="a0"/>
    <w:link w:val="af3"/>
    <w:uiPriority w:val="99"/>
    <w:rsid w:val="00757339"/>
  </w:style>
  <w:style w:type="paragraph" w:styleId="af5">
    <w:name w:val="List Paragraph"/>
    <w:basedOn w:val="a"/>
    <w:uiPriority w:val="34"/>
    <w:qFormat/>
    <w:rsid w:val="007573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satsuki</dc:creator>
  <cp:keywords/>
  <dc:description/>
  <cp:lastModifiedBy>tanaka satsuki</cp:lastModifiedBy>
  <cp:revision>7</cp:revision>
  <dcterms:created xsi:type="dcterms:W3CDTF">2019-10-29T05:16:00Z</dcterms:created>
  <dcterms:modified xsi:type="dcterms:W3CDTF">2019-11-01T08:33:00Z</dcterms:modified>
</cp:coreProperties>
</file>